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80" w:rsidRPr="0011562D" w:rsidRDefault="00F30D80" w:rsidP="00E35DA5">
      <w:pPr>
        <w:bidi/>
        <w:spacing w:after="0" w:line="324" w:lineRule="atLeast"/>
        <w:jc w:val="both"/>
        <w:textAlignment w:val="baseline"/>
        <w:outlineLvl w:val="0"/>
        <w:rPr>
          <w:rFonts w:asciiTheme="minorBidi" w:eastAsia="Times New Roman" w:hAnsiTheme="minorBidi"/>
          <w:color w:val="3B3B3B"/>
          <w:kern w:val="36"/>
          <w:sz w:val="36"/>
          <w:szCs w:val="36"/>
        </w:rPr>
      </w:pPr>
      <w:bookmarkStart w:id="0" w:name="_GoBack"/>
      <w:r w:rsidRPr="0011562D">
        <w:rPr>
          <w:rFonts w:asciiTheme="minorBidi" w:eastAsia="Times New Roman" w:hAnsiTheme="minorBidi"/>
          <w:color w:val="3B3B3B"/>
          <w:kern w:val="36"/>
          <w:sz w:val="36"/>
          <w:szCs w:val="36"/>
          <w:rtl/>
        </w:rPr>
        <w:t>آگهی: امتحان جمعی (کابل)</w:t>
      </w:r>
    </w:p>
    <w:p w:rsidR="00F30D80" w:rsidRPr="00F30D80" w:rsidRDefault="00F30D80" w:rsidP="00F30D80">
      <w:pPr>
        <w:shd w:val="clear" w:color="auto" w:fill="FCFCFC"/>
        <w:bidi/>
        <w:spacing w:before="240" w:after="240" w:line="276" w:lineRule="auto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کمیسیون مستقل اصلاحات اداری و خدمات ملکی یک‌هزار و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۵۲۴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بست معلمان و بست‌های پنج و شش خدمات ملکی کابل را به رقابت گذاشت. سه درصد این بست‌ها برای افراد دارای معلولیت در نظر گرفته شده است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متقاضیان می‌توانند فورم‌های درخواست برای این بست‌ها را از ویب</w:t>
      </w:r>
      <w:r>
        <w:rPr>
          <w:rFonts w:ascii="nazaninregular" w:eastAsia="Times New Roman" w:hAnsi="nazaninregular" w:cs="Times New Roman" w:hint="cs"/>
          <w:color w:val="000000"/>
          <w:sz w:val="27"/>
          <w:szCs w:val="27"/>
          <w:rtl/>
          <w:lang w:bidi="fa-IR"/>
        </w:rPr>
        <w:t xml:space="preserve">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‌سایت کمیسیون و یا با مراجعه به ادارات مربوط، به صورت رایگان، به دست بیاورند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بست‌های اعلان‌شده به سه دسته تقسیم می‌شوند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:</w:t>
      </w:r>
    </w:p>
    <w:p w:rsidR="00F30D80" w:rsidRPr="00F30D80" w:rsidRDefault="00F30D80" w:rsidP="00F30D80">
      <w:pPr>
        <w:numPr>
          <w:ilvl w:val="0"/>
          <w:numId w:val="1"/>
        </w:numPr>
        <w:shd w:val="clear" w:color="auto" w:fill="FCFCFC"/>
        <w:bidi/>
        <w:spacing w:after="0" w:line="312" w:lineRule="atLeast"/>
        <w:ind w:left="360" w:right="48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F30D80">
        <w:rPr>
          <w:rFonts w:ascii="inherit" w:eastAsia="Times New Roman" w:hAnsi="inherit" w:cs="Times New Roman"/>
          <w:color w:val="000000"/>
          <w:sz w:val="27"/>
          <w:szCs w:val="27"/>
          <w:rtl/>
        </w:rPr>
        <w:t>بست‌های معلمان</w:t>
      </w:r>
    </w:p>
    <w:p w:rsidR="00F30D80" w:rsidRPr="00F30D80" w:rsidRDefault="00F30D80" w:rsidP="00F30D80">
      <w:pPr>
        <w:numPr>
          <w:ilvl w:val="0"/>
          <w:numId w:val="1"/>
        </w:numPr>
        <w:shd w:val="clear" w:color="auto" w:fill="FCFCFC"/>
        <w:bidi/>
        <w:spacing w:after="0" w:line="312" w:lineRule="atLeast"/>
        <w:ind w:left="360" w:right="48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F30D80">
        <w:rPr>
          <w:rFonts w:ascii="inherit" w:eastAsia="Times New Roman" w:hAnsi="inherit" w:cs="Times New Roman"/>
          <w:color w:val="000000"/>
          <w:sz w:val="27"/>
          <w:szCs w:val="27"/>
          <w:rtl/>
        </w:rPr>
        <w:t>بست‌های پنج و شش</w:t>
      </w:r>
    </w:p>
    <w:p w:rsidR="00F30D80" w:rsidRPr="00F30D80" w:rsidRDefault="00F30D80" w:rsidP="00F30D80">
      <w:pPr>
        <w:numPr>
          <w:ilvl w:val="0"/>
          <w:numId w:val="1"/>
        </w:numPr>
        <w:shd w:val="clear" w:color="auto" w:fill="FCFCFC"/>
        <w:bidi/>
        <w:spacing w:after="0" w:line="312" w:lineRule="atLeast"/>
        <w:ind w:left="360" w:right="48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F30D80">
        <w:rPr>
          <w:rFonts w:ascii="inherit" w:eastAsia="Times New Roman" w:hAnsi="inherit" w:cs="Times New Roman"/>
          <w:color w:val="000000"/>
          <w:sz w:val="27"/>
          <w:szCs w:val="27"/>
          <w:rtl/>
        </w:rPr>
        <w:t>بست‌های افراد دارای معلولیت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متقاضیان پیش از خانه‌</w:t>
      </w:r>
      <w:r>
        <w:rPr>
          <w:rFonts w:ascii="nazaninregular" w:eastAsia="Times New Roman" w:hAnsi="nazaninregular" w:cs="Times New Roman" w:hint="cs"/>
          <w:color w:val="000000"/>
          <w:sz w:val="27"/>
          <w:szCs w:val="27"/>
          <w:rtl/>
        </w:rPr>
        <w:t xml:space="preserve">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پری فورم درخواست رهنمود مراحل مختلف امتحانات جمعی را به دقت بخوانند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عنوان بست، وزارت، ریاست، موقعیت بست و کود بست را به صورت دقیق در فورم درخواست درج کنید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متقاضیان فقط حق درخواست به یک بست را دارند و در صورت درخواست‌های متعدد، از پروسۀ رقابت حذف می‌شوند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متقاضیان پس از خانه</w:t>
      </w:r>
      <w:r w:rsidR="00E90A4E">
        <w:rPr>
          <w:rFonts w:ascii="nazaninregular" w:eastAsia="Times New Roman" w:hAnsi="nazaninregular" w:cs="Times New Roman" w:hint="cs"/>
          <w:color w:val="000000"/>
          <w:sz w:val="27"/>
          <w:szCs w:val="27"/>
          <w:rtl/>
        </w:rPr>
        <w:t xml:space="preserve">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‌پری دقیق فورم درخواست یک قطعه عکس‌</w:t>
      </w:r>
      <w:r w:rsidR="00E90A4E">
        <w:rPr>
          <w:rFonts w:ascii="nazaninregular" w:eastAsia="Times New Roman" w:hAnsi="nazaninregular" w:cs="Times New Roman" w:hint="cs"/>
          <w:color w:val="000000"/>
          <w:sz w:val="27"/>
          <w:szCs w:val="27"/>
          <w:rtl/>
        </w:rPr>
        <w:t xml:space="preserve">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شان به فورم بچسپانند و همراه با کاپی تذکره و اسناد تحصیلی به مراجع مربوط بسپارند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F30D80" w:rsidRPr="00F30D80" w:rsidRDefault="00F30D80" w:rsidP="00F30D80">
      <w:pPr>
        <w:shd w:val="clear" w:color="auto" w:fill="FCFCFC"/>
        <w:bidi/>
        <w:spacing w:before="240" w:after="240" w:line="312" w:lineRule="atLeast"/>
        <w:jc w:val="both"/>
        <w:textAlignment w:val="baseline"/>
        <w:rPr>
          <w:rFonts w:ascii="nazaninregular" w:eastAsia="Times New Roman" w:hAnsi="nazaninregular" w:cs="Times New Roman"/>
          <w:color w:val="000000"/>
          <w:sz w:val="27"/>
          <w:szCs w:val="27"/>
        </w:rPr>
      </w:pP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روند دریافت حضوری فورم درخواست و تسلیم‌</w:t>
      </w:r>
      <w:r w:rsidR="00E90A4E">
        <w:rPr>
          <w:rFonts w:ascii="nazaninregular" w:eastAsia="Times New Roman" w:hAnsi="nazaninregular" w:cs="Times New Roman" w:hint="cs"/>
          <w:color w:val="000000"/>
          <w:sz w:val="27"/>
          <w:szCs w:val="27"/>
          <w:rtl/>
        </w:rPr>
        <w:t xml:space="preserve"> 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>دهی اسناد سر از روز سه‌شنبه (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  <w:lang w:bidi="fa-IR"/>
        </w:rPr>
        <w:t>۲۰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  <w:rtl/>
        </w:rPr>
        <w:t xml:space="preserve"> حوت) در ادارات آغاز می‌شود و تا پایان حوت ادامه می‌یابد. توزیع و جمع‌آوری فورم‌های درخواستی در هر وزارت، حوزۀ تعلیمی/ ولسوالی مربوط انجام می‌یابد</w:t>
      </w:r>
      <w:r w:rsidRPr="00F30D80">
        <w:rPr>
          <w:rFonts w:ascii="nazaninregular" w:eastAsia="Times New Roman" w:hAnsi="nazaninregular" w:cs="Times New Roman"/>
          <w:color w:val="000000"/>
          <w:sz w:val="27"/>
          <w:szCs w:val="27"/>
        </w:rPr>
        <w:t>.</w:t>
      </w:r>
    </w:p>
    <w:p w:rsidR="0027622B" w:rsidRDefault="00E90A4E" w:rsidP="00F30D80">
      <w:pPr>
        <w:bidi/>
        <w:jc w:val="both"/>
        <w:rPr>
          <w:rtl/>
        </w:rPr>
      </w:pPr>
      <w:r>
        <w:rPr>
          <w:rFonts w:hint="cs"/>
          <w:rtl/>
        </w:rPr>
        <w:t>محلات توزیع فورم، جمع آوری و شارت لست</w:t>
      </w:r>
    </w:p>
    <w:p w:rsidR="00E90A4E" w:rsidRDefault="00E90A4E" w:rsidP="00E90A4E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 xml:space="preserve">محل توزیع فورم: دروازه ورودی وزارت  </w:t>
      </w:r>
    </w:p>
    <w:p w:rsidR="00E90A4E" w:rsidRDefault="00E90A4E" w:rsidP="00E60A7F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>محل جمع آوری</w:t>
      </w:r>
      <w:r w:rsidR="00E60A7F">
        <w:rPr>
          <w:rFonts w:hint="cs"/>
          <w:rtl/>
        </w:rPr>
        <w:t xml:space="preserve"> فورم درخواستی</w:t>
      </w:r>
      <w:r>
        <w:rPr>
          <w:rFonts w:hint="cs"/>
          <w:rtl/>
        </w:rPr>
        <w:t xml:space="preserve">: دروازه وردی تعمیر وزارت </w:t>
      </w:r>
    </w:p>
    <w:p w:rsidR="00E60A7F" w:rsidRPr="00F30D80" w:rsidRDefault="00E60A7F" w:rsidP="00E60A7F">
      <w:pPr>
        <w:pStyle w:val="ListParagraph"/>
        <w:numPr>
          <w:ilvl w:val="0"/>
          <w:numId w:val="2"/>
        </w:numPr>
        <w:bidi/>
        <w:jc w:val="both"/>
      </w:pPr>
      <w:r>
        <w:rPr>
          <w:rFonts w:hint="cs"/>
          <w:rtl/>
        </w:rPr>
        <w:t>محل شارت لست: ریاست منابع بشری</w:t>
      </w:r>
      <w:bookmarkEnd w:id="0"/>
    </w:p>
    <w:sectPr w:rsidR="00E60A7F" w:rsidRPr="00F3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490"/>
    <w:multiLevelType w:val="hybridMultilevel"/>
    <w:tmpl w:val="77CC6608"/>
    <w:lvl w:ilvl="0" w:tplc="59A8F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2C33"/>
    <w:multiLevelType w:val="multilevel"/>
    <w:tmpl w:val="9D9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80"/>
    <w:rsid w:val="0011562D"/>
    <w:rsid w:val="0027622B"/>
    <w:rsid w:val="00E35DA5"/>
    <w:rsid w:val="00E60A7F"/>
    <w:rsid w:val="00E90A4E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D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D80"/>
    <w:rPr>
      <w:b/>
      <w:bCs/>
    </w:rPr>
  </w:style>
  <w:style w:type="paragraph" w:styleId="ListParagraph">
    <w:name w:val="List Paragraph"/>
    <w:basedOn w:val="Normal"/>
    <w:uiPriority w:val="34"/>
    <w:qFormat/>
    <w:rsid w:val="00E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D8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0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D80"/>
    <w:rPr>
      <w:b/>
      <w:bCs/>
    </w:rPr>
  </w:style>
  <w:style w:type="paragraph" w:styleId="ListParagraph">
    <w:name w:val="List Paragraph"/>
    <w:basedOn w:val="Normal"/>
    <w:uiPriority w:val="34"/>
    <w:qFormat/>
    <w:rsid w:val="00E9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IT</cp:lastModifiedBy>
  <cp:revision>3</cp:revision>
  <dcterms:created xsi:type="dcterms:W3CDTF">2020-03-08T05:56:00Z</dcterms:created>
  <dcterms:modified xsi:type="dcterms:W3CDTF">2020-03-08T07:10:00Z</dcterms:modified>
</cp:coreProperties>
</file>